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EBDD" w14:textId="09381024" w:rsidR="004217D0" w:rsidRPr="0079747B" w:rsidRDefault="0079747B" w:rsidP="0079747B">
      <w:pPr>
        <w:spacing w:line="240" w:lineRule="auto"/>
        <w:jc w:val="both"/>
        <w:rPr>
          <w:rFonts w:ascii="Source Sans Pro" w:eastAsia="Calibri" w:hAnsi="Source Sans Pro" w:cs="Times New Roman"/>
          <w:sz w:val="24"/>
          <w:szCs w:val="24"/>
          <w:lang w:val="en-US"/>
        </w:rPr>
      </w:pPr>
      <w:r w:rsidRPr="0079747B">
        <w:rPr>
          <w:rFonts w:ascii="Source Sans Pro" w:eastAsia="Calibri" w:hAnsi="Source Sans Pro" w:cs="Times New Roman"/>
          <w:b/>
          <w:sz w:val="24"/>
          <w:szCs w:val="24"/>
          <w:lang w:val="en-US"/>
        </w:rPr>
        <w:t>Supplementary Table 1</w:t>
      </w:r>
      <w:r w:rsidR="004217D0" w:rsidRPr="0079747B">
        <w:rPr>
          <w:rFonts w:ascii="Source Sans Pro" w:eastAsia="Calibri" w:hAnsi="Source Sans Pro" w:cs="Times New Roman"/>
          <w:sz w:val="24"/>
          <w:szCs w:val="24"/>
          <w:lang w:val="en-US"/>
        </w:rPr>
        <w:t xml:space="preserve"> Summary by study location (Mexican federal state) showing the number of mammal species reported in </w:t>
      </w:r>
      <w:r>
        <w:rPr>
          <w:rFonts w:ascii="Source Sans Pro" w:eastAsia="Calibri" w:hAnsi="Source Sans Pro" w:cs="Times New Roman"/>
          <w:sz w:val="24"/>
          <w:szCs w:val="24"/>
          <w:lang w:val="en-US"/>
        </w:rPr>
        <w:t>primary literature between 1987–</w:t>
      </w:r>
      <w:r w:rsidR="004217D0" w:rsidRPr="0079747B">
        <w:rPr>
          <w:rFonts w:ascii="Source Sans Pro" w:eastAsia="Calibri" w:hAnsi="Source Sans Pro" w:cs="Times New Roman"/>
          <w:sz w:val="24"/>
          <w:szCs w:val="24"/>
          <w:lang w:val="en-US"/>
        </w:rPr>
        <w:t xml:space="preserve">2017, from which the Cultural Value Indices were calculated. </w:t>
      </w:r>
    </w:p>
    <w:tbl>
      <w:tblPr>
        <w:tblW w:w="14120" w:type="dxa"/>
        <w:tblLook w:val="04A0" w:firstRow="1" w:lastRow="0" w:firstColumn="1" w:lastColumn="0" w:noHBand="0" w:noVBand="1"/>
      </w:tblPr>
      <w:tblGrid>
        <w:gridCol w:w="1669"/>
        <w:gridCol w:w="1123"/>
        <w:gridCol w:w="11328"/>
      </w:tblGrid>
      <w:tr w:rsidR="0000614E" w:rsidRPr="0079747B" w14:paraId="05DEEA40" w14:textId="77777777" w:rsidTr="004D655B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5731CF" w14:textId="77777777" w:rsidR="004217D0" w:rsidRPr="0079747B" w:rsidRDefault="004217D0" w:rsidP="0079747B">
            <w:pPr>
              <w:spacing w:line="240" w:lineRule="auto"/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</w:pPr>
            <w:proofErr w:type="spellStart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>State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1EB8B3" w14:textId="77777777" w:rsidR="004217D0" w:rsidRPr="0079747B" w:rsidRDefault="004217D0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 xml:space="preserve">Total </w:t>
            </w:r>
            <w:proofErr w:type="spellStart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>mammal</w:t>
            </w:r>
            <w:proofErr w:type="spellEnd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>species</w:t>
            </w:r>
            <w:proofErr w:type="spellEnd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>reported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A09773" w14:textId="77777777" w:rsidR="004217D0" w:rsidRPr="0079747B" w:rsidRDefault="004217D0" w:rsidP="0079747B">
            <w:pPr>
              <w:spacing w:line="240" w:lineRule="auto"/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</w:pPr>
            <w:proofErr w:type="spellStart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>Citation</w:t>
            </w:r>
            <w:proofErr w:type="spellEnd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>or</w:t>
            </w:r>
            <w:proofErr w:type="spellEnd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b/>
                <w:sz w:val="24"/>
                <w:szCs w:val="24"/>
                <w:lang w:val="es-MX"/>
              </w:rPr>
              <w:t>source</w:t>
            </w:r>
            <w:proofErr w:type="spellEnd"/>
          </w:p>
        </w:tc>
      </w:tr>
      <w:tr w:rsidR="0000614E" w:rsidRPr="0079747B" w14:paraId="24E4883C" w14:textId="77777777" w:rsidTr="004D655B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CD5A10" w14:textId="4D636F7E" w:rsidR="004217D0" w:rsidRPr="0079747B" w:rsidRDefault="004217D0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Aguascalientes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04F63A" w14:textId="77777777" w:rsidR="004217D0" w:rsidRPr="0079747B" w:rsidRDefault="004217D0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66BD73" w14:textId="05A27F00" w:rsidR="004217D0" w:rsidRPr="0079747B" w:rsidRDefault="004217D0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Amador-Alcalá, S., and De la Riva, H. G. 2016. Uso tradicional de fauna silvestre en las serranías del occidente del Estado Aguascalientes, México. </w:t>
            </w:r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Revista de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Etnobiología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. 14: 20-36.</w:t>
            </w:r>
            <w:r w:rsidR="00711EDA" w:rsidRPr="0079747B">
              <w:rPr>
                <w:rFonts w:ascii="Source Sans Pro" w:hAnsi="Source Sans Pro"/>
                <w:lang w:val="es-ES"/>
              </w:rPr>
              <w:t xml:space="preserve"> </w:t>
            </w:r>
            <w:r w:rsidR="00711EDA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ISSN 1665-2703</w:t>
            </w:r>
          </w:p>
          <w:p w14:paraId="05035992" w14:textId="77777777" w:rsidR="0000614E" w:rsidRPr="0079747B" w:rsidRDefault="004217D0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Vázquez-Días, J., and Quintero-Días, G. 2008.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Etnozoología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. In </w:t>
            </w:r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La Biodiversidad en Aguascalientes: Estudio de Estado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. 2008. Comisión Nacional para el Conocimiento y Uso de la Biodiversidad (CONABIO), Instituto del Medio Ambiente del Estado de </w:t>
            </w:r>
            <w:proofErr w:type="gram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Aguascalientes ,</w:t>
            </w:r>
            <w:proofErr w:type="gram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Universidad Autónoma de Aguascalientes, México</w:t>
            </w:r>
            <w:r w:rsidR="0000614E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.</w:t>
            </w:r>
          </w:p>
          <w:p w14:paraId="1D7ECF54" w14:textId="334BFBB0" w:rsidR="0000614E" w:rsidRPr="0079747B" w:rsidRDefault="0000614E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</w:tr>
      <w:tr w:rsidR="0000614E" w:rsidRPr="0079747B" w14:paraId="0465B9EB" w14:textId="77777777" w:rsidTr="004D655B">
        <w:tc>
          <w:tcPr>
            <w:tcW w:w="0" w:type="auto"/>
            <w:hideMark/>
          </w:tcPr>
          <w:p w14:paraId="6E4B1A8B" w14:textId="77777777" w:rsidR="004217D0" w:rsidRPr="0079747B" w:rsidRDefault="004217D0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Campeche</w:t>
            </w:r>
          </w:p>
        </w:tc>
        <w:tc>
          <w:tcPr>
            <w:tcW w:w="0" w:type="auto"/>
            <w:hideMark/>
          </w:tcPr>
          <w:p w14:paraId="524641E7" w14:textId="77777777" w:rsidR="004217D0" w:rsidRPr="0079747B" w:rsidRDefault="004217D0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29</w:t>
            </w:r>
          </w:p>
        </w:tc>
        <w:tc>
          <w:tcPr>
            <w:tcW w:w="0" w:type="auto"/>
            <w:hideMark/>
          </w:tcPr>
          <w:p w14:paraId="1DBCC6FC" w14:textId="0F99BC16" w:rsidR="00687823" w:rsidRPr="0079747B" w:rsidRDefault="00687823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León-Martínez, P. 2006. Aprovechamiento de fauna Silvestre en una comunidad aledaña a la Reserva de la Biosfera Los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Petenes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, Campeche.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Unpublished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Masters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Thesis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, Ce</w:t>
            </w:r>
            <w:bookmarkStart w:id="0" w:name="_GoBack"/>
            <w:bookmarkEnd w:id="0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ntro de Investigaciones y de estudios Avanzados el Instituto Politécnico Nacional, Mérida, México.</w:t>
            </w:r>
          </w:p>
          <w:p w14:paraId="6E2A7607" w14:textId="0D7CC940" w:rsidR="00687823" w:rsidRPr="0079747B" w:rsidRDefault="00687823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León, P., and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>Montiel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, S. 2008. Wild meat use and traditional hunting practices in a rural Mayan community of the Yucatan Peninsula, Mexico. </w:t>
            </w:r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 xml:space="preserve">Human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Ecology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. 36:249–257. </w:t>
            </w:r>
            <w:r w:rsidR="00711EDA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ISSN: 1572-9915</w:t>
            </w:r>
          </w:p>
          <w:p w14:paraId="589E8AAA" w14:textId="77777777" w:rsidR="00A62097" w:rsidRPr="0079747B" w:rsidRDefault="00A62097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Méndez, F. 2005. Estudio preliminar de aprovechamiento de la flora y fauna silvestres en dos comunidades del norte de Campeche.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Unpublished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undergraduate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dissertation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. Universidad Veracruzana. Veracruz, México.</w:t>
            </w:r>
          </w:p>
          <w:p w14:paraId="553A7406" w14:textId="08A0D093" w:rsidR="00A62097" w:rsidRPr="0079747B" w:rsidRDefault="00A62097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Méndez-Cabrera, F., and Montiel, S. 2007. Diagnóstico preliminar de la fauna y flora silvestre utilizada por la población maya de dos comunidades costeras de Campeche, México. </w:t>
            </w:r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 xml:space="preserve">Universidad y Ciencia 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23:127-139. </w:t>
            </w:r>
            <w:r w:rsidR="00CE5DB0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ISSN: 0186-2979</w:t>
            </w:r>
          </w:p>
          <w:p w14:paraId="6C56A140" w14:textId="4A362A47" w:rsidR="00A62097" w:rsidRPr="0079747B" w:rsidRDefault="00A62097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Ramírez-Mella, M., Candelaria-Martínez, B., Dorantes-Jiménez, J.,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Tarango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-Arámbula, L. A., and Flota-Bañuelos, C. 2016. Uso y aprovechamiento de fauna silvestre en zonas rurales de Campeche, México.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Agroproductividad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 xml:space="preserve"> 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9:3-9.</w:t>
            </w:r>
            <w:r w:rsidR="00CE5DB0" w:rsidRPr="0079747B">
              <w:rPr>
                <w:rFonts w:ascii="Source Sans Pro" w:hAnsi="Source Sans Pro"/>
                <w:lang w:val="es-ES"/>
              </w:rPr>
              <w:t xml:space="preserve"> </w:t>
            </w:r>
            <w:r w:rsidR="00CE5DB0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ISSN: 2310-2799</w:t>
            </w:r>
          </w:p>
          <w:p w14:paraId="6006A6BE" w14:textId="6613E80B" w:rsidR="00A62097" w:rsidRPr="0079747B" w:rsidRDefault="00A62097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Retana-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Guiascón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, O. G., Martínez-Pech, L. G., Niño-Gómez, G., Victoria-Chan, E., Cruz-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Mass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, A., and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Uc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-Piña, A. 2015. Patrones y tendencias de uso del venado cola blanca (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Odocoileus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virginianus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) en comunidades mayas, Campeche, México. </w:t>
            </w:r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n-US"/>
              </w:rPr>
              <w:t>THERYA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 xml:space="preserve"> 6: 597-608.</w:t>
            </w:r>
            <w:r w:rsidR="00CE5DB0"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 xml:space="preserve"> DOI: 10.12933/therya-14-210</w:t>
            </w:r>
          </w:p>
          <w:p w14:paraId="7256ECFF" w14:textId="67CA9768" w:rsidR="004217D0" w:rsidRPr="0079747B" w:rsidRDefault="0000614E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>Santos-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>Fita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 xml:space="preserve">, Naranjo, E., and Rangel-Salazar, J.L. 2012. Wildlife uses and hunting patterns in rural communities of the Yucatan Peninsula, Mexico.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Journal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 xml:space="preserve"> of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Ethnobiology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 xml:space="preserve"> and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Ethnomedicine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8:3-17</w:t>
            </w:r>
            <w:r w:rsidR="00F4349D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.</w:t>
            </w:r>
            <w:r w:rsidR="00CE5DB0" w:rsidRPr="0079747B">
              <w:rPr>
                <w:rFonts w:ascii="Source Sans Pro" w:hAnsi="Source Sans Pro"/>
              </w:rPr>
              <w:t xml:space="preserve"> </w:t>
            </w:r>
            <w:r w:rsidR="00CE5DB0" w:rsidRPr="0079747B">
              <w:rPr>
                <w:rFonts w:ascii="Source Sans Pro" w:hAnsi="Source Sans Pro" w:cs="Times New Roman"/>
                <w:sz w:val="24"/>
                <w:szCs w:val="24"/>
              </w:rPr>
              <w:t>ISSN: 1746-4269</w:t>
            </w:r>
          </w:p>
          <w:p w14:paraId="15BCBB2F" w14:textId="6EA60691" w:rsidR="00F4349D" w:rsidRPr="0079747B" w:rsidRDefault="00F4349D" w:rsidP="0079747B">
            <w:pPr>
              <w:spacing w:after="0"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</w:tr>
      <w:tr w:rsidR="006B6A9B" w:rsidRPr="0079747B" w14:paraId="2ADB11F4" w14:textId="77777777" w:rsidTr="004D655B">
        <w:tc>
          <w:tcPr>
            <w:tcW w:w="0" w:type="auto"/>
          </w:tcPr>
          <w:p w14:paraId="605D3FE2" w14:textId="428874E8" w:rsidR="00F4349D" w:rsidRPr="0079747B" w:rsidRDefault="00F4349D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Chiapas</w:t>
            </w:r>
          </w:p>
        </w:tc>
        <w:tc>
          <w:tcPr>
            <w:tcW w:w="0" w:type="auto"/>
          </w:tcPr>
          <w:p w14:paraId="7468B730" w14:textId="7A73E990" w:rsidR="00F4349D" w:rsidRPr="0079747B" w:rsidRDefault="00F4349D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68</w:t>
            </w:r>
          </w:p>
        </w:tc>
        <w:tc>
          <w:tcPr>
            <w:tcW w:w="0" w:type="auto"/>
          </w:tcPr>
          <w:tbl>
            <w:tblPr>
              <w:tblW w:w="108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806"/>
            </w:tblGrid>
            <w:tr w:rsidR="00F4349D" w:rsidRPr="0079747B" w14:paraId="506CF7DA" w14:textId="77777777" w:rsidTr="0000614E">
              <w:trPr>
                <w:trHeight w:val="300"/>
              </w:trPr>
              <w:tc>
                <w:tcPr>
                  <w:tcW w:w="10806" w:type="dxa"/>
                  <w:noWrap/>
                  <w:vAlign w:val="bottom"/>
                  <w:hideMark/>
                </w:tcPr>
                <w:p w14:paraId="1C8C822E" w14:textId="2829CB20" w:rsidR="004D655B" w:rsidRPr="0079747B" w:rsidRDefault="004D655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Barrasa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G. S. 2012. Conocimiento y usos tradicionales de la fauna en dos comunidades campesinas de la Reserva de la Biosfera La Encrucijada, Chiapas.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Etnobiología</w:t>
                  </w:r>
                  <w:proofErr w:type="spellEnd"/>
                  <w:r w:rsidR="00CE5DB0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10:16-28. 13. ISSN: 1665-2703</w:t>
                  </w:r>
                </w:p>
                <w:p w14:paraId="48C93CBD" w14:textId="53986D2D" w:rsidR="004D655B" w:rsidRPr="0079747B" w:rsidRDefault="004D655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Enríquez-Vázquez, P.,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Mariaca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-Méndez, M., Retana-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Guiascón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O., and Naranjo-Piñera, J. 2006. Uso medicinal de la fauna silvestre en los altos de Chiapas, México.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ES" w:eastAsia="es-MX"/>
                    </w:rPr>
                    <w:t>Interciencia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  <w:t xml:space="preserve"> 31: 491-499.</w:t>
                  </w:r>
                  <w:r w:rsidR="0018121D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  <w:t xml:space="preserve"> ISSN: 0378-1844.</w:t>
                  </w:r>
                </w:p>
                <w:p w14:paraId="6BE7E143" w14:textId="41AA57BB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  <w:t>García-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  <w:t>Alaniz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  <w:t xml:space="preserve">, N., Naranjo E., and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  <w:t>Mallory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  <w:t xml:space="preserve">, F. 2010. 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Human felid interactions in three mestizo communities of the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>Selva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>Lacandona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, Chiapas, Mexico: Benefits, conflicts and traditional use of species.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 xml:space="preserve">Human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Ecology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38: 451-457.</w:t>
                  </w:r>
                  <w:r w:rsidR="0018121D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ISSN: 0300-7839</w:t>
                  </w:r>
                </w:p>
                <w:p w14:paraId="4EAAF174" w14:textId="7C6A1169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García del Valle, Y., Naranjo, E. J., Caballero, J.,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Martorell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C. Ruan-Soto, F., and Enríquez, P.  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L. 2015. Cultural significance of wild mammals in Mayan and mestizo communities of the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>Lacandon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Rainforest, Chiapas, Mexico.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eastAsia="es-MX"/>
                    </w:rPr>
                    <w:t xml:space="preserve">Journal of Ethnobiology and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eastAsia="es-MX"/>
                    </w:rPr>
                    <w:t>Ethnomedicine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11: 2-13.</w:t>
                  </w:r>
                  <w:r w:rsidR="0018121D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18121D" w:rsidRPr="0079747B">
                    <w:rPr>
                      <w:rFonts w:ascii="Source Sans Pro" w:hAnsi="Source Sans Pro" w:cs="Times New Roman"/>
                      <w:sz w:val="24"/>
                      <w:szCs w:val="24"/>
                    </w:rPr>
                    <w:t>ISSN: 1746-4269</w:t>
                  </w:r>
                </w:p>
                <w:p w14:paraId="065E9233" w14:textId="0AD140FA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>González-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>Bocanegra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>, K., Romero-Berny, E., Escobar-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>Ocampo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, M. C., and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>García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-Del Valle, Y. 2011. 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Aprovechamiento de fauna silvestre por comunidades rurales en los humedales de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Catazajá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- la Libertad, Chiapas, México.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 xml:space="preserve">Ra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Ximhai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7: 219-230.</w:t>
                  </w:r>
                  <w:r w:rsidR="0018121D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ISSN: 1665-0441</w:t>
                  </w:r>
                </w:p>
                <w:p w14:paraId="0649B5B6" w14:textId="0C674178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Guerra-Roa, M., Naranjo</w:t>
                  </w:r>
                  <w:proofErr w:type="gram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, .</w:t>
                  </w:r>
                  <w:proofErr w:type="gram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E. J., Limón, F., and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Mariaca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R. 2004. Factores que intervienen en la regulación local de la cacería de subsistencia en dos comunidades de la Selva Lacandona, Chiapas, México.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Etnobiología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4: 1-18.</w:t>
                  </w:r>
                  <w:r w:rsidR="0018121D" w:rsidRPr="0079747B">
                    <w:rPr>
                      <w:rFonts w:ascii="Source Sans Pro" w:eastAsia="Calibri" w:hAnsi="Source Sans Pro" w:cs="Times New Roman"/>
                      <w:sz w:val="24"/>
                      <w:szCs w:val="24"/>
                      <w:lang w:val="es-MX"/>
                    </w:rPr>
                    <w:t xml:space="preserve"> ISSN 1665-2703</w:t>
                  </w:r>
                  <w:r w:rsidR="0018121D" w:rsidRPr="0079747B">
                    <w:rPr>
                      <w:rFonts w:ascii="Source Sans Pro" w:eastAsia="Calibri" w:hAnsi="Source Sans Pro" w:cs="Times New Roman"/>
                      <w:i/>
                      <w:sz w:val="24"/>
                      <w:szCs w:val="24"/>
                      <w:lang w:val="es-MX"/>
                    </w:rPr>
                    <w:t xml:space="preserve"> </w:t>
                  </w:r>
                </w:p>
                <w:p w14:paraId="2C091177" w14:textId="19947E70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Lira-Torres, I., Galindo-Leal, C., and Briones-Salas, M. 2012. Mamíferos de la Selva Zoque, México: riqueza, uso y conservación.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Revista de Biología Tropical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60: 781-797.</w:t>
                  </w:r>
                  <w:r w:rsidR="0018121D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ISSN: 2215-2075</w:t>
                  </w:r>
                </w:p>
                <w:p w14:paraId="0B0DEF52" w14:textId="79F36392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Lorenzo, M. C., Cruz-Lara, L., Naranjo-Piñera, E., and Barragán-Torres, F. 2007. Uso y Conservación de mamíferos silvestres en una comunidad de las cañadas dela selva Lacandona, Chiapas, México.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Etnobiología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5: 99-107.</w:t>
                  </w:r>
                  <w:r w:rsidR="0018121D" w:rsidRPr="0079747B">
                    <w:rPr>
                      <w:rFonts w:ascii="Source Sans Pro" w:eastAsia="Calibri" w:hAnsi="Source Sans Pro" w:cs="Times New Roman"/>
                      <w:sz w:val="24"/>
                      <w:szCs w:val="24"/>
                      <w:lang w:val="es-MX"/>
                    </w:rPr>
                    <w:t xml:space="preserve"> ISSN 1665-2703</w:t>
                  </w:r>
                </w:p>
                <w:p w14:paraId="13E5DCD5" w14:textId="77777777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March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I. 1987. Los Lacandones de México y su relación con los mamíferos silvestres: un estudio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etnozoológico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.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Biótica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12: 43-56.</w:t>
                  </w:r>
                </w:p>
                <w:p w14:paraId="74559F15" w14:textId="77777777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March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I. J., Naranjo E. J., Rodiles R., Navarrete D. A., Alba, M. P., and Hernández, P. J. 1996. Diagnóstico para la conservación y manejo de la fauna silvestre en la selva Lacandona, Chiapas. Secretaría de Medio Ambiente, Recursos Naturales y Pesca (SEMARNAP), El Colegio de la Frontera Sur, San Cristóbal de Las Casas, Chiapas, México. </w:t>
                  </w:r>
                </w:p>
                <w:p w14:paraId="1F9CB233" w14:textId="3EAA82E6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Naranjo, E. J. 2008. Uso y conservación de mamíferos en la Selva Lacandona, Chiapas, México. In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Avances en el estudio de los mamíferos de México II</w:t>
                  </w:r>
                  <w:r w:rsidR="00DA0852"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,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edited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by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C. Lorenzo, E. Espinoza and J. Ortega, pp. 675-691.</w:t>
                  </w:r>
                  <w:r w:rsidR="00BE323C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Asociación Mexicana de Mastozoología, A.C. (AMMAC). San Cristóbal de Las Casas, México. </w:t>
                  </w:r>
                </w:p>
                <w:p w14:paraId="596D0885" w14:textId="3D5F58B3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Naranjo, E. J. 2013. Uso de la fauna silvestre. In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La Biodiversidad de Chiapas: Estudio de Estado</w:t>
                  </w:r>
                  <w:r w:rsidR="00DA0852"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,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edited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by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A. Cruz-Angón, E. D. Melgarejo, F. Camacho-Rico y K. C. Nájera-Conchero, pp. 271-280. Comisión Nacional para el Conocimiento y Uso de la Biodiversidad y Gobierno del Estado de Chiapas. México, DF, México. </w:t>
                  </w:r>
                </w:p>
                <w:p w14:paraId="46ECC6C9" w14:textId="77777777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Naranjo E.J., and A.D.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Cuarón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. 2010. Usos de la fauna silvestre. In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Diversidad, amenazas y áreas prioritarias para la conservación de las selvas secas del Pacífico de México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edited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by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G. Ceballos, L. Martínez, A. García, E. Espinoza, J.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Bezaury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and R.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Dirzo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, pp. 271-283. Fondo de Cultura Económica y CONABIO., DF, México.</w:t>
                  </w:r>
                </w:p>
                <w:p w14:paraId="2348DBF1" w14:textId="77777777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Naranjo, E., Guerra, M.,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Bodmer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R., and Bolaños, J. 2004. 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Subsistence hunting by three ethnic groups of the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>Lacandon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Forest, Mexico.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Journal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 xml:space="preserve"> of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Ethnobiology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24: 233-253.</w:t>
                  </w:r>
                </w:p>
                <w:p w14:paraId="23349E5D" w14:textId="77777777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Nucadami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L. 2006. Uso de los vertebrados terrestres en dos comunidades indígenas de la selva lacandona, Chiapas, México.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Unpublished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undergraduate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dissertation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. Universidad de Ciencias y Artes de Chiapas. Tuxtla Gutiérrez, Chiapas,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Mexico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.</w:t>
                  </w:r>
                </w:p>
                <w:p w14:paraId="4A3C586C" w14:textId="77777777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Rondas-Trejo, B., Ocampo-González, P., and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Coutiño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-Hernández, R. 2014. Uso de los mamíferos Silvestres en el municipio de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Copanalá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región Zoque, Chiapas, México.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Quehacer Científico en Chiapas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9: 3-9.</w:t>
                  </w:r>
                </w:p>
                <w:p w14:paraId="378B0CED" w14:textId="2A73309C" w:rsidR="006B6A9B" w:rsidRPr="0079747B" w:rsidRDefault="006B6A9B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Tejeda-Cruz C., Naranjo-Piñera, E. J., Medina-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Sanson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L. M., and Guevara-Hernández, Francisco. 2014. Cacería de subsistencia en comunidades rurales de la selva Lacandona, Chiapas, México.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ES" w:eastAsia="es-MX"/>
                    </w:rPr>
                    <w:t xml:space="preserve">Quehacer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ES" w:eastAsia="es-MX"/>
                    </w:rPr>
                    <w:t>Cientifico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ES" w:eastAsia="es-MX"/>
                    </w:rPr>
                    <w:t xml:space="preserve"> </w:t>
                  </w:r>
                  <w:r w:rsidR="00DA0852"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ES" w:eastAsia="es-MX"/>
                    </w:rPr>
                    <w:t>en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ES" w:eastAsia="es-MX"/>
                    </w:rPr>
                    <w:t xml:space="preserve"> Chiapas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  <w:t xml:space="preserve"> 9: 59-73.</w:t>
                  </w:r>
                  <w:r w:rsidR="0018121D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ES" w:eastAsia="es-MX"/>
                    </w:rPr>
                    <w:t xml:space="preserve"> ISSN: </w:t>
                  </w:r>
                  <w:r w:rsidR="0018121D" w:rsidRPr="0079747B">
                    <w:rPr>
                      <w:rFonts w:ascii="Source Sans Pro" w:hAnsi="Source Sans Pro" w:cs="Times New Roman"/>
                      <w:color w:val="404040"/>
                      <w:sz w:val="24"/>
                      <w:szCs w:val="24"/>
                      <w:shd w:val="clear" w:color="auto" w:fill="FFFFFF"/>
                      <w:lang w:val="es-ES"/>
                    </w:rPr>
                    <w:t>1405-6542</w:t>
                  </w:r>
                </w:p>
                <w:p w14:paraId="0FABE496" w14:textId="77777777" w:rsidR="00F4349D" w:rsidRPr="0079747B" w:rsidRDefault="00F4349D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</w:p>
              </w:tc>
            </w:tr>
          </w:tbl>
          <w:p w14:paraId="70489077" w14:textId="77777777" w:rsidR="00F4349D" w:rsidRPr="0079747B" w:rsidRDefault="00F4349D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</w:tr>
      <w:tr w:rsidR="00F4349D" w:rsidRPr="0079747B" w14:paraId="67CA00EF" w14:textId="77777777" w:rsidTr="004D655B">
        <w:tc>
          <w:tcPr>
            <w:tcW w:w="0" w:type="auto"/>
            <w:hideMark/>
          </w:tcPr>
          <w:p w14:paraId="4D9A168E" w14:textId="4A2DE02D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2B60298B" w14:textId="3A76A11D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hideMark/>
          </w:tcPr>
          <w:p w14:paraId="0E0EC5E1" w14:textId="77777777" w:rsidR="00F4349D" w:rsidRPr="0079747B" w:rsidRDefault="00F4349D" w:rsidP="0079747B">
            <w:pPr>
              <w:spacing w:line="240" w:lineRule="auto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</w:tr>
      <w:tr w:rsidR="004D655B" w:rsidRPr="0079747B" w14:paraId="0CAA58DA" w14:textId="77777777" w:rsidTr="00280CD2">
        <w:tc>
          <w:tcPr>
            <w:tcW w:w="0" w:type="auto"/>
            <w:hideMark/>
          </w:tcPr>
          <w:p w14:paraId="4B92B381" w14:textId="77777777" w:rsidR="00F4349D" w:rsidRPr="0079747B" w:rsidRDefault="00F4349D" w:rsidP="0079747B">
            <w:pPr>
              <w:spacing w:line="240" w:lineRule="auto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Ciudad de México</w:t>
            </w:r>
          </w:p>
        </w:tc>
        <w:tc>
          <w:tcPr>
            <w:tcW w:w="0" w:type="auto"/>
            <w:hideMark/>
          </w:tcPr>
          <w:p w14:paraId="55FD3E2B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11</w:t>
            </w:r>
          </w:p>
        </w:tc>
        <w:tc>
          <w:tcPr>
            <w:tcW w:w="11328" w:type="dxa"/>
            <w:hideMark/>
          </w:tcPr>
          <w:p w14:paraId="6F46DD72" w14:textId="12C7F78D" w:rsidR="00F4349D" w:rsidRPr="0079747B" w:rsidRDefault="00F4349D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Aranda, M., Gual-Díaz, M., Monroy-Vilchis, O., Silva, L. and Velázquez, A. 1999. Aspectos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etnoecológicos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: aprovechamiento de la flora y fauna silvestres en el sur de la Cuenca de México. In </w:t>
            </w:r>
            <w:r w:rsidRPr="0079747B">
              <w:rPr>
                <w:rFonts w:ascii="Source Sans Pro" w:eastAsia="Times New Roman" w:hAnsi="Source Sans Pro" w:cs="Times New Roman"/>
                <w:i/>
                <w:color w:val="000000"/>
                <w:sz w:val="24"/>
                <w:szCs w:val="24"/>
                <w:lang w:val="es-MX" w:eastAsia="es-MX"/>
              </w:rPr>
              <w:t>Biodiversidad de la región de montaña del sur de la Cuenca de México</w:t>
            </w:r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,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edited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by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Velázquez, A y Romero. F., pp. 264-283. Universidad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Autonoma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de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Mexico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, Secretaría d</w:t>
            </w:r>
            <w:r w:rsidR="004D655B"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el Medio Ambiente, DF, México.</w:t>
            </w:r>
          </w:p>
        </w:tc>
      </w:tr>
      <w:tr w:rsidR="004D655B" w:rsidRPr="0079747B" w14:paraId="73CD6176" w14:textId="77777777" w:rsidTr="00280CD2">
        <w:tc>
          <w:tcPr>
            <w:tcW w:w="0" w:type="auto"/>
            <w:hideMark/>
          </w:tcPr>
          <w:p w14:paraId="7E1F4F2D" w14:textId="77777777" w:rsidR="00F4349D" w:rsidRPr="0079747B" w:rsidRDefault="00F4349D" w:rsidP="0079747B">
            <w:pPr>
              <w:spacing w:line="240" w:lineRule="auto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Estado de México</w:t>
            </w:r>
          </w:p>
        </w:tc>
        <w:tc>
          <w:tcPr>
            <w:tcW w:w="0" w:type="auto"/>
            <w:hideMark/>
          </w:tcPr>
          <w:p w14:paraId="122D6318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27</w:t>
            </w:r>
          </w:p>
        </w:tc>
        <w:tc>
          <w:tcPr>
            <w:tcW w:w="11328" w:type="dxa"/>
            <w:hideMark/>
          </w:tcPr>
          <w:tbl>
            <w:tblPr>
              <w:tblW w:w="111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12"/>
            </w:tblGrid>
            <w:tr w:rsidR="00F4349D" w:rsidRPr="0079747B" w14:paraId="7799BFD0" w14:textId="77777777" w:rsidTr="0000614E">
              <w:trPr>
                <w:trHeight w:val="300"/>
              </w:trPr>
              <w:tc>
                <w:tcPr>
                  <w:tcW w:w="11112" w:type="dxa"/>
                  <w:noWrap/>
                  <w:vAlign w:val="bottom"/>
                  <w:hideMark/>
                </w:tcPr>
                <w:p w14:paraId="40D62316" w14:textId="0DDA8F37" w:rsidR="00F4349D" w:rsidRPr="0079747B" w:rsidRDefault="00F4349D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Aranda, M., Gual-Díaz, M., Monroy-Vilchis, O., Silva, L. and Velázquez, A. 1999. Aspectos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etnoecológicos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: aprovechamiento de la flora y fauna silvestres en el sur de la Cuenca de México. In </w:t>
                  </w:r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Biodiversidad de la región de montaña del sur de la Cuenca de México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edited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by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Velázquez, A y Romero. F., pp. 264-283. Universidad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Autonoma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de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Mexico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, Secretaría d</w:t>
                  </w:r>
                  <w:r w:rsidR="004D655B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el Medio Ambiente, DF, México.</w:t>
                  </w:r>
                </w:p>
                <w:p w14:paraId="4215569E" w14:textId="3EEE8759" w:rsidR="007736E4" w:rsidRPr="0079747B" w:rsidRDefault="007736E4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Guerrero, S., and Retana, O. 2012. Nota científica: uso medicinal de la fauna silvestre por indígenas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Tlahuicas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en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Ocuilan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México.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Etnobiología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10: 28-33.</w:t>
                  </w:r>
                  <w:r w:rsidR="0018121D" w:rsidRPr="0079747B">
                    <w:rPr>
                      <w:rFonts w:ascii="Source Sans Pro" w:eastAsia="Calibri" w:hAnsi="Source Sans Pro" w:cs="Times New Roman"/>
                      <w:sz w:val="24"/>
                      <w:szCs w:val="24"/>
                      <w:lang w:val="es-MX"/>
                    </w:rPr>
                    <w:t xml:space="preserve"> ISSN 1665-2703</w:t>
                  </w:r>
                </w:p>
                <w:p w14:paraId="50D45E50" w14:textId="4AD34F76" w:rsidR="007736E4" w:rsidRPr="0079747B" w:rsidRDefault="007736E4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Monroy-Vilchis, O., Cabrera, L., Suárez, P., Zarco-González, M.M., Rodríguez-Soto, C., and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Urios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. V. 2008. Uso tradicional de vertebrados silvestres en la Sierra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Nanchititla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, México.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eastAsia="es-MX"/>
                    </w:rPr>
                    <w:t>Interciencia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33: 308-317.</w:t>
                  </w:r>
                  <w:r w:rsidR="002038FF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eastAsia="es-MX"/>
                    </w:rPr>
                    <w:t xml:space="preserve"> ISSN: 0378-1844.</w:t>
                  </w:r>
                </w:p>
                <w:p w14:paraId="4501F827" w14:textId="205DFD8A" w:rsidR="00F4349D" w:rsidRPr="0079747B" w:rsidRDefault="00F4349D" w:rsidP="0079747B">
                  <w:pPr>
                    <w:spacing w:after="0" w:line="240" w:lineRule="auto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</w:p>
              </w:tc>
            </w:tr>
          </w:tbl>
          <w:p w14:paraId="606091FC" w14:textId="77777777" w:rsidR="00F4349D" w:rsidRPr="0079747B" w:rsidRDefault="00F4349D" w:rsidP="0079747B">
            <w:pPr>
              <w:spacing w:line="240" w:lineRule="auto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</w:tr>
      <w:tr w:rsidR="00F4349D" w:rsidRPr="0079747B" w14:paraId="5FCBD01A" w14:textId="77777777" w:rsidTr="004D655B">
        <w:tc>
          <w:tcPr>
            <w:tcW w:w="0" w:type="auto"/>
            <w:hideMark/>
          </w:tcPr>
          <w:p w14:paraId="2920E1CE" w14:textId="77777777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Jalisco</w:t>
            </w:r>
          </w:p>
        </w:tc>
        <w:tc>
          <w:tcPr>
            <w:tcW w:w="0" w:type="auto"/>
            <w:hideMark/>
          </w:tcPr>
          <w:p w14:paraId="6D837213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11</w:t>
            </w:r>
          </w:p>
        </w:tc>
        <w:tc>
          <w:tcPr>
            <w:tcW w:w="0" w:type="auto"/>
            <w:hideMark/>
          </w:tcPr>
          <w:p w14:paraId="66BC45BA" w14:textId="6B789293" w:rsidR="00F4349D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Martínez-Ibarra J., and Arellano-Montoya, R. 2010. Uso comunitario de los Recursos Naturales en el ejido Lagunillas, Jalisco, México.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>Ambiente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 xml:space="preserve"> y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>Desarrollo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 14 95-109.</w:t>
            </w:r>
            <w:r w:rsidR="002038FF"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 ISSN-e: 0121-7607</w:t>
            </w:r>
          </w:p>
        </w:tc>
      </w:tr>
      <w:tr w:rsidR="00F4349D" w:rsidRPr="0079747B" w14:paraId="70655119" w14:textId="77777777" w:rsidTr="004D655B">
        <w:tc>
          <w:tcPr>
            <w:tcW w:w="0" w:type="auto"/>
            <w:hideMark/>
          </w:tcPr>
          <w:p w14:paraId="28FB65FD" w14:textId="77777777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Morelos</w:t>
            </w:r>
          </w:p>
        </w:tc>
        <w:tc>
          <w:tcPr>
            <w:tcW w:w="0" w:type="auto"/>
            <w:hideMark/>
          </w:tcPr>
          <w:p w14:paraId="4F846E01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16</w:t>
            </w:r>
          </w:p>
        </w:tc>
        <w:tc>
          <w:tcPr>
            <w:tcW w:w="0" w:type="auto"/>
            <w:hideMark/>
          </w:tcPr>
          <w:p w14:paraId="60FF3237" w14:textId="6261C44A" w:rsidR="007736E4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García-Flores, A., Lozano-García, M. A., Ortiz-Villaseñor, A. L., and Monroy-Martínez, R. 2014. Uso de mamíferos silvestres por habitantes del Parque Nacional el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Tepozteco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, Morelos, México.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Etnobiología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12: 57-67.</w:t>
            </w:r>
            <w:r w:rsidR="0018121D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ISSN 1665-2703</w:t>
            </w:r>
          </w:p>
          <w:p w14:paraId="2584BD77" w14:textId="13986DED" w:rsidR="00F4349D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Monroy, R., and García, A. 2013. La fauna silvestre con valor de uso en los huertos frutícolas tradicionales de la comunidad indígena de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Xoxocotla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, Morelos, México.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>Etnobiología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 11: 44-52.</w:t>
            </w:r>
            <w:r w:rsidR="0018121D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ISSN 1665-2703</w:t>
            </w:r>
          </w:p>
        </w:tc>
      </w:tr>
      <w:tr w:rsidR="00F4349D" w:rsidRPr="0079747B" w14:paraId="7742BD5E" w14:textId="77777777" w:rsidTr="004D655B">
        <w:tc>
          <w:tcPr>
            <w:tcW w:w="0" w:type="auto"/>
            <w:hideMark/>
          </w:tcPr>
          <w:p w14:paraId="79E5283C" w14:textId="77777777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Oaxaca</w:t>
            </w:r>
          </w:p>
        </w:tc>
        <w:tc>
          <w:tcPr>
            <w:tcW w:w="0" w:type="auto"/>
            <w:hideMark/>
          </w:tcPr>
          <w:p w14:paraId="6745853F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42</w:t>
            </w:r>
          </w:p>
        </w:tc>
        <w:tc>
          <w:tcPr>
            <w:tcW w:w="0" w:type="auto"/>
            <w:hideMark/>
          </w:tcPr>
          <w:p w14:paraId="345851F8" w14:textId="1E8B7DEA" w:rsidR="007736E4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Buenrostro-Silva. A., Rodríguez de la Torre, M., and García-Grajales, J. 2016. Uso y conocimiento tradicional de la fauna silvestre por habitantes del Parque Nacional Lagunas de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Chacahua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, Oaxaca, México. </w:t>
            </w:r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Quehacer Científico en Chiapas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11:84-94.</w:t>
            </w:r>
            <w:r w:rsidR="002038FF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</w:t>
            </w:r>
            <w:r w:rsidR="002038FF"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ES" w:eastAsia="es-MX"/>
              </w:rPr>
              <w:t xml:space="preserve">ISSN: </w:t>
            </w:r>
            <w:r w:rsidR="002038FF" w:rsidRPr="0079747B">
              <w:rPr>
                <w:rFonts w:ascii="Source Sans Pro" w:hAnsi="Source Sans Pro" w:cs="Times New Roman"/>
                <w:color w:val="404040"/>
                <w:sz w:val="24"/>
                <w:szCs w:val="24"/>
                <w:shd w:val="clear" w:color="auto" w:fill="FFFFFF"/>
                <w:lang w:val="es-ES"/>
              </w:rPr>
              <w:t>1405-6542</w:t>
            </w:r>
          </w:p>
          <w:p w14:paraId="4DBBDA60" w14:textId="2905BDFA" w:rsidR="007736E4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</w:pPr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Contreras-Días, R., and Pérez-Lustre, M. 2008.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Etnoecología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de mamíferos silvestres y Los zapotecos del municipio de Santiago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Comotlán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, Villa Alta Oaxaca.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i/>
                <w:color w:val="000000"/>
                <w:sz w:val="24"/>
                <w:szCs w:val="24"/>
                <w:lang w:val="es-MX" w:eastAsia="es-MX"/>
              </w:rPr>
              <w:t>Etnobiología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6: 56-67.</w:t>
            </w:r>
            <w:r w:rsidR="0018121D"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r w:rsidR="0018121D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ISSN 1665-2703</w:t>
            </w:r>
          </w:p>
          <w:p w14:paraId="336AF03F" w14:textId="77777777" w:rsidR="007736E4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</w:pPr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Galindo, E. 2012. Conocimiento tradicional y usos de los mamíferos terrestres silvestres en dos localidades indígenas del bosque tropical lluvioso del norte de Oaxaca”.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Unpublished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undergraduate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dissertation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. Universidad Nacional Autónoma de México. Distrito Federal,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Mexico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.</w:t>
            </w:r>
          </w:p>
          <w:p w14:paraId="21510824" w14:textId="64F3ACA1" w:rsidR="007736E4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</w:pPr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Ibarra, T. J., Del Campo, C.,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Barreau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, A., Medinaceli, A., Camacho, C.,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Puri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, R., and Martin, G. 2011.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Etnoecología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Chinanteca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: conocimiento, práctica y creencias sobre fauna y cacería en un área de conservación comunitaria de la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>Chinantla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, Oaxaca, México. </w:t>
            </w:r>
            <w:proofErr w:type="spellStart"/>
            <w:r w:rsidRPr="0079747B">
              <w:rPr>
                <w:rFonts w:ascii="Source Sans Pro" w:eastAsia="Times New Roman" w:hAnsi="Source Sans Pro" w:cs="Times New Roman"/>
                <w:i/>
                <w:color w:val="000000"/>
                <w:sz w:val="24"/>
                <w:szCs w:val="24"/>
                <w:lang w:val="es-MX" w:eastAsia="es-MX"/>
              </w:rPr>
              <w:t>Etnobiología</w:t>
            </w:r>
            <w:proofErr w:type="spellEnd"/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9:36-58.</w:t>
            </w:r>
            <w:r w:rsidR="0018121D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ISSN 1665-2703</w:t>
            </w:r>
          </w:p>
          <w:p w14:paraId="6616EF08" w14:textId="652880EA" w:rsidR="006B6A9B" w:rsidRPr="0079747B" w:rsidRDefault="006B6A9B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Lira-Torres, I., Galindo-Leal, C., and Briones-Salas, M. 2012. Mamíferos de la Selva Zoque, México: riqueza, uso y conservación. </w:t>
            </w:r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Revista de Biología Tropical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60: 781-797.</w:t>
            </w:r>
            <w:r w:rsidR="00211470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ISSN: 2215-2075</w:t>
            </w:r>
          </w:p>
          <w:p w14:paraId="54EBBDD4" w14:textId="3F51AC2F" w:rsidR="007736E4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</w:pPr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Lira-Torres, I., Ojera-Ramírez, D., Peláez Acero, A., Briones-Salas, M., Gómez de Anda, F., Ojeda-Ramírez, D., and Peláez-Acero, A. 2014. Usos y Aprovechamiento de la fauna silvestre en la Selva Zoque, México. </w:t>
            </w:r>
            <w:r w:rsidRPr="0079747B">
              <w:rPr>
                <w:rFonts w:ascii="Source Sans Pro" w:eastAsia="Times New Roman" w:hAnsi="Source Sans Pro" w:cs="Times New Roman"/>
                <w:i/>
                <w:color w:val="000000"/>
                <w:sz w:val="24"/>
                <w:szCs w:val="24"/>
                <w:lang w:val="es-MX" w:eastAsia="es-MX"/>
              </w:rPr>
              <w:t>Acta Zoológica Mexicana (nueva serie)</w:t>
            </w:r>
            <w:r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 30:74-90</w:t>
            </w:r>
            <w:r w:rsidR="00211470" w:rsidRPr="0079747B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  <w:t xml:space="preserve">. </w:t>
            </w:r>
            <w:r w:rsidR="00211470" w:rsidRPr="0079747B">
              <w:rPr>
                <w:rFonts w:ascii="Source Sans Pro" w:hAnsi="Source Sans Pro" w:cs="Times New Roman"/>
                <w:color w:val="555555"/>
                <w:sz w:val="24"/>
                <w:szCs w:val="24"/>
                <w:shd w:val="clear" w:color="auto" w:fill="FFFFFF"/>
                <w:lang w:val="es-ES"/>
              </w:rPr>
              <w:t>ISSN: 2448-8445</w:t>
            </w:r>
          </w:p>
          <w:p w14:paraId="53762A54" w14:textId="02993A9D" w:rsidR="00F4349D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Naranjo E.J., and A.D.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Cuarón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. 2010. Usos de la fauna silvestre. In </w:t>
            </w:r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Diversidad, amenazas y áreas prioritarias para la conservación de las selvas secas del Pacífico de México,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edited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by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G. Ceballos, L. Martínez, A. García, E. Espinoza, J.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Bezaury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and R.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Dirzo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, pp. 271-283.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>Fondo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 de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>Cultura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>Económica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 y CONABIO., DF, México.</w:t>
            </w:r>
          </w:p>
        </w:tc>
      </w:tr>
      <w:tr w:rsidR="00F4349D" w:rsidRPr="0079747B" w14:paraId="110C9D21" w14:textId="77777777" w:rsidTr="004D655B">
        <w:tc>
          <w:tcPr>
            <w:tcW w:w="0" w:type="auto"/>
            <w:hideMark/>
          </w:tcPr>
          <w:p w14:paraId="5667ABB8" w14:textId="77777777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Puebla</w:t>
            </w:r>
          </w:p>
        </w:tc>
        <w:tc>
          <w:tcPr>
            <w:tcW w:w="0" w:type="auto"/>
            <w:hideMark/>
          </w:tcPr>
          <w:p w14:paraId="62339353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24</w:t>
            </w:r>
          </w:p>
        </w:tc>
        <w:tc>
          <w:tcPr>
            <w:tcW w:w="0" w:type="auto"/>
            <w:hideMark/>
          </w:tcPr>
          <w:p w14:paraId="6FA7BD0D" w14:textId="7E11E701" w:rsidR="00F4349D" w:rsidRPr="0079747B" w:rsidRDefault="007736E4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</w:pP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Cossio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, B. A. 2007. Conocimiento y comparación del uso de la fauna silvestre en dos comunidades ejidales del municipio de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Hueytamalco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, Puebla, México. 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 xml:space="preserve">Unpublished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>Masters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 xml:space="preserve"> Thesis,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>Instituto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>Ecología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>Xalapa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>, Mexico.</w:t>
            </w:r>
          </w:p>
        </w:tc>
      </w:tr>
      <w:tr w:rsidR="00F4349D" w:rsidRPr="0079747B" w14:paraId="3BA6A9C6" w14:textId="77777777" w:rsidTr="004D655B">
        <w:tc>
          <w:tcPr>
            <w:tcW w:w="0" w:type="auto"/>
            <w:hideMark/>
          </w:tcPr>
          <w:p w14:paraId="2BF4A2C7" w14:textId="77777777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Quintana Roo</w:t>
            </w:r>
          </w:p>
        </w:tc>
        <w:tc>
          <w:tcPr>
            <w:tcW w:w="0" w:type="auto"/>
            <w:hideMark/>
          </w:tcPr>
          <w:p w14:paraId="63157113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28</w:t>
            </w:r>
          </w:p>
        </w:tc>
        <w:tc>
          <w:tcPr>
            <w:tcW w:w="0" w:type="auto"/>
            <w:hideMark/>
          </w:tcPr>
          <w:tbl>
            <w:tblPr>
              <w:tblW w:w="104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F4349D" w:rsidRPr="0079747B" w14:paraId="1DA5614A" w14:textId="77777777" w:rsidTr="0000614E">
              <w:trPr>
                <w:trHeight w:val="300"/>
              </w:trPr>
              <w:tc>
                <w:tcPr>
                  <w:tcW w:w="10488" w:type="dxa"/>
                  <w:noWrap/>
                  <w:vAlign w:val="bottom"/>
                  <w:hideMark/>
                </w:tcPr>
                <w:p w14:paraId="744712F0" w14:textId="218EA356" w:rsidR="00280CD2" w:rsidRPr="0079747B" w:rsidRDefault="00280CD2" w:rsidP="0079747B">
                  <w:pPr>
                    <w:spacing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Ramírez-Barajas, P. J. and Naranjo, E. 2007. La cacería de subsistencia en una comunidad de la zona maya, Quintana Roo, México.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Etnobiología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5: 65-85.</w:t>
                  </w:r>
                  <w:r w:rsidR="00FC5D75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r w:rsidR="00FC5D75" w:rsidRPr="0079747B">
                    <w:rPr>
                      <w:rFonts w:ascii="Source Sans Pro" w:eastAsia="Calibri" w:hAnsi="Source Sans Pro" w:cs="Times New Roman"/>
                      <w:sz w:val="24"/>
                      <w:szCs w:val="24"/>
                      <w:lang w:val="es-MX"/>
                    </w:rPr>
                    <w:t>ISSN 1665-2703</w:t>
                  </w:r>
                </w:p>
                <w:p w14:paraId="45199DAB" w14:textId="05B92A40" w:rsidR="00280CD2" w:rsidRPr="0079747B" w:rsidRDefault="00280CD2" w:rsidP="0079747B">
                  <w:pPr>
                    <w:spacing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Quijano-Hernández, E., and Calmé, S. 2002. Patrones de cacería y conservación de la fauna silvestre en una comunidad maya de Quintana Roo, México.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Etnobiología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2:1-18.</w:t>
                  </w:r>
                  <w:r w:rsidR="00FC5D75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r w:rsidR="00FC5D75" w:rsidRPr="0079747B">
                    <w:rPr>
                      <w:rFonts w:ascii="Source Sans Pro" w:eastAsia="Calibri" w:hAnsi="Source Sans Pro" w:cs="Times New Roman"/>
                      <w:sz w:val="24"/>
                      <w:szCs w:val="24"/>
                      <w:lang w:val="es-MX"/>
                    </w:rPr>
                    <w:t>ISSN 1665-2703</w:t>
                  </w:r>
                </w:p>
                <w:p w14:paraId="37D5BC4B" w14:textId="7A67AD18" w:rsidR="00F4349D" w:rsidRPr="0079747B" w:rsidRDefault="00F4349D" w:rsidP="0079747B">
                  <w:pPr>
                    <w:spacing w:after="0" w:line="240" w:lineRule="auto"/>
                    <w:ind w:left="720" w:hanging="720"/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</w:pP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Santos-Fita, Naranjo, E., and Rangel-Salazar, J.L. 2012. </w:t>
                  </w:r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n-US" w:eastAsia="es-MX"/>
                    </w:rPr>
                    <w:t xml:space="preserve">Wildlife uses and hunting patterns in rural communities of the Yucatan Peninsula, Mexico.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Journal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 xml:space="preserve"> of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Ethnobiology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 xml:space="preserve"> and </w:t>
                  </w:r>
                  <w:proofErr w:type="spellStart"/>
                  <w:r w:rsidRPr="0079747B">
                    <w:rPr>
                      <w:rFonts w:ascii="Source Sans Pro" w:eastAsia="Times New Roman" w:hAnsi="Source Sans Pro" w:cs="Times New Roman"/>
                      <w:i/>
                      <w:color w:val="000000"/>
                      <w:sz w:val="24"/>
                      <w:szCs w:val="24"/>
                      <w:lang w:val="es-MX" w:eastAsia="es-MX"/>
                    </w:rPr>
                    <w:t>Ethnomedicine</w:t>
                  </w:r>
                  <w:proofErr w:type="spellEnd"/>
                  <w:r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8:3-17</w:t>
                  </w:r>
                  <w:r w:rsidR="007736E4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>.</w:t>
                  </w:r>
                  <w:r w:rsidR="00FC5D75" w:rsidRPr="0079747B">
                    <w:rPr>
                      <w:rFonts w:ascii="Source Sans Pro" w:eastAsia="Times New Roman" w:hAnsi="Source Sans Pro" w:cs="Times New Roman"/>
                      <w:color w:val="000000"/>
                      <w:sz w:val="24"/>
                      <w:szCs w:val="24"/>
                      <w:lang w:val="es-MX" w:eastAsia="es-MX"/>
                    </w:rPr>
                    <w:t xml:space="preserve"> </w:t>
                  </w:r>
                  <w:r w:rsidR="00FC5D75" w:rsidRPr="0079747B">
                    <w:rPr>
                      <w:rFonts w:ascii="Source Sans Pro" w:hAnsi="Source Sans Pro" w:cs="Times New Roman"/>
                      <w:sz w:val="24"/>
                      <w:szCs w:val="24"/>
                    </w:rPr>
                    <w:t>ISSN: 1746-4269</w:t>
                  </w:r>
                </w:p>
              </w:tc>
            </w:tr>
          </w:tbl>
          <w:p w14:paraId="6C9217C4" w14:textId="77777777" w:rsidR="00F4349D" w:rsidRPr="0079747B" w:rsidRDefault="00F4349D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</w:tr>
      <w:tr w:rsidR="004D655B" w:rsidRPr="0079747B" w14:paraId="45DF478E" w14:textId="77777777" w:rsidTr="004D655B">
        <w:tc>
          <w:tcPr>
            <w:tcW w:w="0" w:type="auto"/>
          </w:tcPr>
          <w:p w14:paraId="4342A6B0" w14:textId="77777777" w:rsidR="004D655B" w:rsidRPr="0079747B" w:rsidRDefault="004D655B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</w:tcPr>
          <w:p w14:paraId="6F0188E6" w14:textId="77777777" w:rsidR="004D655B" w:rsidRPr="0079747B" w:rsidRDefault="004D655B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</w:p>
        </w:tc>
        <w:tc>
          <w:tcPr>
            <w:tcW w:w="0" w:type="auto"/>
          </w:tcPr>
          <w:p w14:paraId="28EDCD07" w14:textId="77777777" w:rsidR="004D655B" w:rsidRPr="0079747B" w:rsidRDefault="004D655B" w:rsidP="0079747B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F4349D" w:rsidRPr="0079747B" w14:paraId="6D43E1E3" w14:textId="77777777" w:rsidTr="004D655B">
        <w:tc>
          <w:tcPr>
            <w:tcW w:w="0" w:type="auto"/>
            <w:hideMark/>
          </w:tcPr>
          <w:p w14:paraId="03CBD63E" w14:textId="77777777" w:rsidR="00F4349D" w:rsidRPr="0079747B" w:rsidRDefault="00F4349D" w:rsidP="0079747B">
            <w:pPr>
              <w:spacing w:line="240" w:lineRule="auto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San Luis Potosí</w:t>
            </w:r>
          </w:p>
        </w:tc>
        <w:tc>
          <w:tcPr>
            <w:tcW w:w="0" w:type="auto"/>
            <w:hideMark/>
          </w:tcPr>
          <w:p w14:paraId="3DE6BCAD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7</w:t>
            </w:r>
          </w:p>
        </w:tc>
        <w:tc>
          <w:tcPr>
            <w:tcW w:w="0" w:type="auto"/>
            <w:hideMark/>
          </w:tcPr>
          <w:p w14:paraId="57E0FC82" w14:textId="1D0F71E4" w:rsidR="00F4349D" w:rsidRPr="0079747B" w:rsidRDefault="00280CD2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Ávila-Nájera D., Rosas-Rosas, O.,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Tarango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-Arámbula, L., Martínez-Montoya, J.F., and Santoyo-Brito, E. 2011. Conocimiento, uso y valor cultural de seis presas potenciales del Jaguar (Panthera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onca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) en San Nicolás de los Montes, San Luis Potosí.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>Revista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 xml:space="preserve"> Mexicana de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>Biodiversidad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 82: 1020-1028.</w:t>
            </w:r>
            <w:r w:rsidR="00211470"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 ISSN: 2007-8706.</w:t>
            </w:r>
          </w:p>
        </w:tc>
      </w:tr>
      <w:tr w:rsidR="00F4349D" w:rsidRPr="0079747B" w14:paraId="1E1C8F87" w14:textId="77777777" w:rsidTr="004D655B">
        <w:tc>
          <w:tcPr>
            <w:tcW w:w="0" w:type="auto"/>
            <w:hideMark/>
          </w:tcPr>
          <w:p w14:paraId="603DB96C" w14:textId="77777777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Sinaloa</w:t>
            </w:r>
          </w:p>
        </w:tc>
        <w:tc>
          <w:tcPr>
            <w:tcW w:w="0" w:type="auto"/>
            <w:hideMark/>
          </w:tcPr>
          <w:p w14:paraId="3AFF5D18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17</w:t>
            </w:r>
          </w:p>
        </w:tc>
        <w:tc>
          <w:tcPr>
            <w:tcW w:w="0" w:type="auto"/>
            <w:hideMark/>
          </w:tcPr>
          <w:p w14:paraId="71A33B08" w14:textId="6EC84B9D" w:rsidR="00F4349D" w:rsidRPr="0079747B" w:rsidRDefault="00280CD2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Cortés-Gregorio, I., Pascual-Ramos, E., Medina-Torres, S. M., and Sandoval-Forero, E. A. 2013. 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Etnozoología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del pueblo Mayo-</w:t>
            </w:r>
            <w:proofErr w:type="spellStart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Yoreme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en el norte de Sinaloa: uso de vertebrados silvestres.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>Agricultura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>Sociedad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 xml:space="preserve"> y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</w:rPr>
              <w:t>Desarrollo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</w:rPr>
              <w:t xml:space="preserve"> 10: 335-358. </w:t>
            </w:r>
          </w:p>
        </w:tc>
      </w:tr>
      <w:tr w:rsidR="00F4349D" w:rsidRPr="0079747B" w14:paraId="752DB994" w14:textId="77777777" w:rsidTr="004D655B">
        <w:tc>
          <w:tcPr>
            <w:tcW w:w="0" w:type="auto"/>
            <w:hideMark/>
          </w:tcPr>
          <w:p w14:paraId="48BAFDFE" w14:textId="77777777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Tabasco</w:t>
            </w:r>
          </w:p>
        </w:tc>
        <w:tc>
          <w:tcPr>
            <w:tcW w:w="0" w:type="auto"/>
            <w:hideMark/>
          </w:tcPr>
          <w:p w14:paraId="48AECBD8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17</w:t>
            </w:r>
          </w:p>
        </w:tc>
        <w:tc>
          <w:tcPr>
            <w:tcW w:w="0" w:type="auto"/>
            <w:hideMark/>
          </w:tcPr>
          <w:p w14:paraId="26B3EB21" w14:textId="77777777" w:rsidR="00280CD2" w:rsidRPr="0079747B" w:rsidRDefault="00280CD2" w:rsidP="0079747B">
            <w:pPr>
              <w:spacing w:line="240" w:lineRule="auto"/>
              <w:ind w:left="720" w:hanging="720"/>
              <w:rPr>
                <w:rFonts w:ascii="Source Sans Pro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hAnsi="Source Sans Pro" w:cs="Times New Roman"/>
                <w:sz w:val="24"/>
                <w:szCs w:val="24"/>
              </w:rPr>
              <w:t xml:space="preserve">Centeno, V. A., and Arriaga, S. L. 2010. </w:t>
            </w:r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Uso y aprovechamiento de fauna silvestre en comunidades del Parque Estatal de La Sierra, Tabasco, México. In </w:t>
            </w:r>
            <w:r w:rsidRPr="0079747B">
              <w:rPr>
                <w:rFonts w:ascii="Source Sans Pro" w:hAnsi="Source Sans Pro" w:cs="Times New Roman"/>
                <w:i/>
                <w:sz w:val="24"/>
                <w:szCs w:val="24"/>
                <w:lang w:val="es-MX"/>
              </w:rPr>
              <w:t>Uso y manejo de la fauna silvestre en el norte de Mesoamérica</w:t>
            </w:r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,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edited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by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Guerra-Roa, M., Calmé, S., Gallina-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Tessano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, S., and Naranjo, E., pp. 53-77 Secretaria de Educación, Instituto de Ecología, ECOSUR, DF, México. </w:t>
            </w:r>
          </w:p>
          <w:p w14:paraId="046707A5" w14:textId="3BD9E553" w:rsidR="00280CD2" w:rsidRPr="0079747B" w:rsidRDefault="00280CD2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Contreras-Moreno, F. M., De la Cruz-Félix, K., and Bello-Gutiérrez, J. 2012. Uso patrones de cacería y preferencia de presas en dos sitios del parque estatal La Sierra, Tabasco, México.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Etnobiología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 xml:space="preserve"> 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10: 1-3.</w:t>
            </w:r>
            <w:r w:rsidR="00FC5D75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ISSN 1665-2703</w:t>
            </w:r>
          </w:p>
          <w:p w14:paraId="73829F7F" w14:textId="520149B2" w:rsidR="00F4349D" w:rsidRPr="0079747B" w:rsidRDefault="002038FF" w:rsidP="0079747B">
            <w:pPr>
              <w:spacing w:line="240" w:lineRule="auto"/>
              <w:ind w:left="709" w:hanging="632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Hernández-López, A., López-Alamilla, E., Rodríguez-Ramírez, A., and Aquino-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Brabata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, V. 2013. Diagnóstico del Uso dela Fauna Silvestre, en el área de Protección de Flora y Fauna “Cañón de Usumacinta”, Tenosique Tabasco. </w:t>
            </w:r>
            <w:r w:rsidRPr="0079747B">
              <w:rPr>
                <w:rFonts w:ascii="Source Sans Pro" w:hAnsi="Source Sans Pro" w:cs="Times New Roman"/>
                <w:sz w:val="24"/>
                <w:szCs w:val="24"/>
              </w:rPr>
              <w:t xml:space="preserve">Ra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>Ximhai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 xml:space="preserve"> 9(1): 1-14.</w:t>
            </w:r>
          </w:p>
        </w:tc>
      </w:tr>
      <w:tr w:rsidR="00F4349D" w:rsidRPr="0079747B" w14:paraId="3E62706C" w14:textId="77777777" w:rsidTr="004D655B">
        <w:tc>
          <w:tcPr>
            <w:tcW w:w="0" w:type="auto"/>
            <w:hideMark/>
          </w:tcPr>
          <w:p w14:paraId="76355913" w14:textId="77777777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Veracruz</w:t>
            </w:r>
          </w:p>
        </w:tc>
        <w:tc>
          <w:tcPr>
            <w:tcW w:w="0" w:type="auto"/>
            <w:hideMark/>
          </w:tcPr>
          <w:p w14:paraId="77A726E9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31</w:t>
            </w:r>
          </w:p>
        </w:tc>
        <w:tc>
          <w:tcPr>
            <w:tcW w:w="0" w:type="auto"/>
            <w:hideMark/>
          </w:tcPr>
          <w:p w14:paraId="3F2CB2F7" w14:textId="77777777" w:rsidR="00280CD2" w:rsidRPr="0079747B" w:rsidRDefault="00280CD2" w:rsidP="0079747B">
            <w:pPr>
              <w:spacing w:line="240" w:lineRule="auto"/>
              <w:ind w:left="720" w:hanging="720"/>
              <w:rPr>
                <w:rFonts w:ascii="Source Sans Pro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Gómez-Landa, N. 2015. Uso de fauna silvestre en el ejido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Pinoltepec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, Municipio de Emiliano Zapata, Veracruz.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Unpublished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undergraduate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dissertation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. Universidad de Veracruzana. Xalapa, Veracruz,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Mexico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.</w:t>
            </w:r>
          </w:p>
          <w:p w14:paraId="47E1D984" w14:textId="13F252F4" w:rsidR="00F4349D" w:rsidRPr="0079747B" w:rsidRDefault="006B6A9B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Lira-Torres, I., Galindo-Leal, C., and Briones-Salas, M. 2012. Mamíferos de la Selva Zoque, México: riqueza, uso y conservación. </w:t>
            </w:r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Revista de Biología Tropical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60: 781-797.</w:t>
            </w:r>
            <w:r w:rsidR="00211470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ISSN: 2215-2075</w:t>
            </w:r>
          </w:p>
        </w:tc>
      </w:tr>
      <w:tr w:rsidR="00F4349D" w:rsidRPr="0079747B" w14:paraId="5A4476CC" w14:textId="77777777" w:rsidTr="004D655B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7FC669" w14:textId="77777777" w:rsidR="00F4349D" w:rsidRPr="0079747B" w:rsidRDefault="00F4349D" w:rsidP="0079747B">
            <w:pPr>
              <w:spacing w:line="240" w:lineRule="auto"/>
              <w:jc w:val="both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Yucatán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B888D" w14:textId="77777777" w:rsidR="00F4349D" w:rsidRPr="0079747B" w:rsidRDefault="00F4349D" w:rsidP="0079747B">
            <w:pPr>
              <w:spacing w:line="240" w:lineRule="auto"/>
              <w:jc w:val="center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7BD2D9" w14:textId="77777777" w:rsidR="00280CD2" w:rsidRPr="0079747B" w:rsidRDefault="00280CD2" w:rsidP="0079747B">
            <w:pPr>
              <w:spacing w:line="240" w:lineRule="auto"/>
              <w:ind w:left="720" w:hanging="720"/>
              <w:rPr>
                <w:rFonts w:ascii="Source Sans Pro" w:hAnsi="Source Sans Pro" w:cs="Times New Roman"/>
                <w:sz w:val="24"/>
                <w:szCs w:val="24"/>
                <w:lang w:val="es-MX"/>
              </w:rPr>
            </w:pP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>Chablé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 xml:space="preserve">, S. H., and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>Delfín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 xml:space="preserve">, G. H. 2010. </w:t>
            </w:r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Uso tradicional de la fauna silvestre. In </w:t>
            </w:r>
            <w:r w:rsidRPr="0079747B">
              <w:rPr>
                <w:rFonts w:ascii="Source Sans Pro" w:hAnsi="Source Sans Pro" w:cs="Times New Roman"/>
                <w:i/>
                <w:sz w:val="24"/>
                <w:szCs w:val="24"/>
                <w:lang w:val="es-MX"/>
              </w:rPr>
              <w:t>Biodiversidad y desarrollo humano en Yucatán</w:t>
            </w:r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,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edited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by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Durán R., and M. </w:t>
            </w:r>
            <w:proofErr w:type="gram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Méndez ,</w:t>
            </w:r>
            <w:proofErr w:type="gram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pp. 377-388. Centro de Investigaciones Científicas de Yucatán, Programa de Pequeñas </w:t>
            </w:r>
            <w:proofErr w:type="gram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Donaciones,-</w:t>
            </w:r>
            <w:proofErr w:type="gram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Fondo para el Medio Ambiente Mundial, Comisión Nacional para el Uso de la Biodiversidad, Secretaria de Desarrollo Urbano y Medio Ambienten, DF, 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>Mexico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. </w:t>
            </w:r>
          </w:p>
          <w:p w14:paraId="78C1A931" w14:textId="66073DBA" w:rsidR="00280CD2" w:rsidRPr="0079747B" w:rsidRDefault="00280CD2" w:rsidP="0079747B">
            <w:pPr>
              <w:spacing w:line="240" w:lineRule="auto"/>
              <w:ind w:left="720" w:hanging="720"/>
              <w:rPr>
                <w:rFonts w:ascii="Source Sans Pro" w:hAnsi="Source Sans Pro" w:cs="Times New Roman"/>
                <w:sz w:val="24"/>
                <w:szCs w:val="24"/>
              </w:rPr>
            </w:pP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>Mandujano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>, S., and V. Rico-</w:t>
            </w: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>Gray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>, 1991. Hunting, use, and knowledge of the biology of the white-tailed deer (</w:t>
            </w:r>
            <w:proofErr w:type="spellStart"/>
            <w:r w:rsidRPr="0079747B">
              <w:rPr>
                <w:rFonts w:ascii="Source Sans Pro" w:hAnsi="Source Sans Pro" w:cs="Times New Roman"/>
                <w:i/>
                <w:sz w:val="24"/>
                <w:szCs w:val="24"/>
              </w:rPr>
              <w:t>Odocoileus</w:t>
            </w:r>
            <w:proofErr w:type="spellEnd"/>
            <w:r w:rsidRPr="0079747B">
              <w:rPr>
                <w:rFonts w:ascii="Source Sans Pro" w:hAnsi="Source Sans Pro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747B">
              <w:rPr>
                <w:rFonts w:ascii="Source Sans Pro" w:hAnsi="Source Sans Pro" w:cs="Times New Roman"/>
                <w:i/>
                <w:sz w:val="24"/>
                <w:szCs w:val="24"/>
              </w:rPr>
              <w:t>virginianus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 xml:space="preserve"> Hays) by the Maya of Central Yucatan, Mexico. </w:t>
            </w:r>
            <w:r w:rsidRPr="0079747B">
              <w:rPr>
                <w:rFonts w:ascii="Source Sans Pro" w:hAnsi="Source Sans Pro" w:cs="Times New Roman"/>
                <w:i/>
                <w:sz w:val="24"/>
                <w:szCs w:val="24"/>
              </w:rPr>
              <w:t>Journal of Ethnobiology</w:t>
            </w:r>
            <w:r w:rsidRPr="0079747B">
              <w:rPr>
                <w:rFonts w:ascii="Source Sans Pro" w:hAnsi="Source Sans Pro" w:cs="Times New Roman"/>
                <w:sz w:val="24"/>
                <w:szCs w:val="24"/>
              </w:rPr>
              <w:t xml:space="preserve"> 11: 175-183</w:t>
            </w:r>
            <w:r w:rsidR="00211470" w:rsidRPr="0079747B">
              <w:rPr>
                <w:rFonts w:ascii="Source Sans Pro" w:hAnsi="Source Sans Pro" w:cs="Times New Roman"/>
                <w:sz w:val="24"/>
                <w:szCs w:val="24"/>
              </w:rPr>
              <w:t>. ISSN: 2162-4496</w:t>
            </w:r>
          </w:p>
          <w:p w14:paraId="4124118A" w14:textId="448C7764" w:rsidR="00280CD2" w:rsidRPr="0079747B" w:rsidRDefault="00280CD2" w:rsidP="0079747B">
            <w:pPr>
              <w:spacing w:line="240" w:lineRule="auto"/>
              <w:ind w:left="720" w:hanging="720"/>
              <w:rPr>
                <w:rFonts w:ascii="Source Sans Pro" w:hAnsi="Source Sans Pro" w:cs="Times New Roman"/>
                <w:sz w:val="24"/>
                <w:szCs w:val="24"/>
                <w:lang w:val="es-MX"/>
              </w:rPr>
            </w:pPr>
            <w:proofErr w:type="spellStart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>Montiel</w:t>
            </w:r>
            <w:proofErr w:type="spellEnd"/>
            <w:r w:rsidRPr="0079747B">
              <w:rPr>
                <w:rFonts w:ascii="Source Sans Pro" w:hAnsi="Source Sans Pro" w:cs="Times New Roman"/>
                <w:sz w:val="24"/>
                <w:szCs w:val="24"/>
              </w:rPr>
              <w:t xml:space="preserve">-Ortega, S., Arias-Reyes, L., and Dickinson, F. 1999. </w:t>
            </w:r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La cacería tradicional en el norte de Yucatán: una práctica comunitaria. </w:t>
            </w:r>
            <w:r w:rsidRPr="0079747B">
              <w:rPr>
                <w:rFonts w:ascii="Source Sans Pro" w:hAnsi="Source Sans Pro" w:cs="Times New Roman"/>
                <w:i/>
                <w:sz w:val="24"/>
                <w:szCs w:val="24"/>
                <w:lang w:val="es-MX"/>
              </w:rPr>
              <w:t>Revista de Geografía Agrícola</w:t>
            </w:r>
            <w:r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29: 43-52.</w:t>
            </w:r>
            <w:r w:rsidR="00211470" w:rsidRPr="0079747B">
              <w:rPr>
                <w:rFonts w:ascii="Source Sans Pro" w:hAnsi="Source Sans Pro" w:cs="Times New Roman"/>
                <w:sz w:val="24"/>
                <w:szCs w:val="24"/>
                <w:lang w:val="es-MX"/>
              </w:rPr>
              <w:t xml:space="preserve"> ISSN: 2448-7368</w:t>
            </w:r>
          </w:p>
          <w:p w14:paraId="4FCF2ED5" w14:textId="5D66EF94" w:rsidR="00F4349D" w:rsidRPr="0079747B" w:rsidRDefault="00F4349D" w:rsidP="0079747B">
            <w:pPr>
              <w:spacing w:line="240" w:lineRule="auto"/>
              <w:ind w:left="720" w:hanging="720"/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</w:pP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Santos-Fita, Naranjo, E., and Rangel-Salazar, J.L. 2012. </w:t>
            </w:r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n-US"/>
              </w:rPr>
              <w:t xml:space="preserve">Wildlife uses and hunting patterns in rural communities of the Yucatan Peninsula, Mexico.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Journal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 xml:space="preserve"> of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Ethnobiology</w:t>
            </w:r>
            <w:proofErr w:type="spellEnd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 xml:space="preserve"> and </w:t>
            </w:r>
            <w:proofErr w:type="spellStart"/>
            <w:r w:rsidRPr="0079747B">
              <w:rPr>
                <w:rFonts w:ascii="Source Sans Pro" w:eastAsia="Calibri" w:hAnsi="Source Sans Pro" w:cs="Times New Roman"/>
                <w:i/>
                <w:sz w:val="24"/>
                <w:szCs w:val="24"/>
                <w:lang w:val="es-MX"/>
              </w:rPr>
              <w:t>Ethnomedicine</w:t>
            </w:r>
            <w:proofErr w:type="spellEnd"/>
            <w:r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 xml:space="preserve"> 8:3-17</w:t>
            </w:r>
            <w:r w:rsidR="00FC5D75" w:rsidRPr="0079747B">
              <w:rPr>
                <w:rFonts w:ascii="Source Sans Pro" w:eastAsia="Calibri" w:hAnsi="Source Sans Pro" w:cs="Times New Roman"/>
                <w:sz w:val="24"/>
                <w:szCs w:val="24"/>
                <w:lang w:val="es-MX"/>
              </w:rPr>
              <w:t>.</w:t>
            </w:r>
            <w:r w:rsidR="00FC5D75" w:rsidRPr="0079747B">
              <w:rPr>
                <w:rFonts w:ascii="Source Sans Pro" w:hAnsi="Source Sans Pro" w:cs="Times New Roman"/>
                <w:sz w:val="24"/>
                <w:szCs w:val="24"/>
              </w:rPr>
              <w:t xml:space="preserve"> ISSN: 1746-4269</w:t>
            </w:r>
          </w:p>
        </w:tc>
      </w:tr>
    </w:tbl>
    <w:p w14:paraId="1880526E" w14:textId="659D820A" w:rsidR="00BA7806" w:rsidRPr="0079747B" w:rsidRDefault="00BA7806" w:rsidP="0079747B">
      <w:pPr>
        <w:spacing w:line="240" w:lineRule="auto"/>
        <w:rPr>
          <w:rFonts w:ascii="Source Sans Pro" w:hAnsi="Source Sans Pro"/>
        </w:rPr>
      </w:pPr>
    </w:p>
    <w:sectPr w:rsidR="00BA7806" w:rsidRPr="0079747B" w:rsidSect="004217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06"/>
    <w:rsid w:val="0000614E"/>
    <w:rsid w:val="00077091"/>
    <w:rsid w:val="0018121D"/>
    <w:rsid w:val="002038FF"/>
    <w:rsid w:val="00211470"/>
    <w:rsid w:val="00280CD2"/>
    <w:rsid w:val="003E1150"/>
    <w:rsid w:val="004217D0"/>
    <w:rsid w:val="00443F98"/>
    <w:rsid w:val="00477013"/>
    <w:rsid w:val="004D655B"/>
    <w:rsid w:val="00584772"/>
    <w:rsid w:val="005C30CA"/>
    <w:rsid w:val="00687823"/>
    <w:rsid w:val="006B6A9B"/>
    <w:rsid w:val="00711EDA"/>
    <w:rsid w:val="007736E4"/>
    <w:rsid w:val="0079747B"/>
    <w:rsid w:val="00940B9F"/>
    <w:rsid w:val="00973ABE"/>
    <w:rsid w:val="00A31011"/>
    <w:rsid w:val="00A62097"/>
    <w:rsid w:val="00BA7806"/>
    <w:rsid w:val="00BC04EB"/>
    <w:rsid w:val="00BE323C"/>
    <w:rsid w:val="00C41C39"/>
    <w:rsid w:val="00C74A11"/>
    <w:rsid w:val="00CE5DB0"/>
    <w:rsid w:val="00DA0852"/>
    <w:rsid w:val="00EA25C7"/>
    <w:rsid w:val="00F4349D"/>
    <w:rsid w:val="00FC5D75"/>
    <w:rsid w:val="00FD6A30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A8D8"/>
  <w15:chartTrackingRefBased/>
  <w15:docId w15:val="{EBDC1CA4-9954-4BDA-966A-351F7CDA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A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Tigar</dc:creator>
  <cp:keywords/>
  <dc:description/>
  <cp:lastModifiedBy>Emily Johnson</cp:lastModifiedBy>
  <cp:revision>2</cp:revision>
  <dcterms:created xsi:type="dcterms:W3CDTF">2018-08-05T03:32:00Z</dcterms:created>
  <dcterms:modified xsi:type="dcterms:W3CDTF">2018-08-05T03:32:00Z</dcterms:modified>
</cp:coreProperties>
</file>